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topMargin">
              <wp:posOffset>11328400</wp:posOffset>
            </wp:positionV>
            <wp:extent cx="254000" cy="4826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0"/>
          <w:szCs w:val="30"/>
        </w:rPr>
        <w:t>2023年人教版数学八年级下册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《一次函数》期末巩固练习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bookmarkStart w:id="0" w:name="STTX1"/>
      <w:bookmarkEnd w:id="0"/>
      <w:r>
        <w:rPr>
          <w:rFonts w:hint="eastAsia" w:ascii="宋体" w:hAnsi="宋体" w:cs="宋体"/>
          <w:b/>
          <w:sz w:val="24"/>
        </w:rPr>
        <w:t>一</w:t>
      </w:r>
      <w:r>
        <w:rPr>
          <w:rFonts w:hint="eastAsia" w:ascii="宋体" w:hAnsi="宋体" w:cs="宋体"/>
          <w:b/>
          <w:sz w:val="24"/>
        </w:rPr>
        <w:tab/>
      </w:r>
      <w:r>
        <w:rPr>
          <w:rFonts w:hint="eastAsia" w:ascii="宋体" w:hAnsi="宋体" w:cs="宋体"/>
          <w:b/>
          <w:sz w:val="24"/>
        </w:rPr>
        <w:t>、选择题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bookmarkStart w:id="1" w:name="TH1"/>
      <w:bookmarkEnd w:id="1"/>
      <w:r>
        <w:rPr>
          <w:rFonts w:hint="eastAsia"/>
        </w:rPr>
        <w:t>1.在利用太阳能热水器来加热水的过程中，热水器里的水温随所晒时间的长短而变化，这个问题中因变量是(     )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A.太阳光强弱        B.水的温度       C.所晒时间      D.热水器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2" w:name="TH2"/>
      <w:bookmarkEnd w:id="2"/>
      <w:r>
        <w:rPr>
          <w:rFonts w:hint="eastAsia" w:hAnsi="宋体" w:cs="宋体"/>
          <w:sz w:val="24"/>
          <w:szCs w:val="24"/>
        </w:rPr>
        <w:t>2.函数y＝</w:t>
      </w:r>
      <w:r>
        <w:rPr>
          <w:rFonts w:hint="eastAsia" w:hAnsi="宋体" w:cs="宋体"/>
          <w:sz w:val="24"/>
          <w:szCs w:val="24"/>
        </w:rPr>
        <w:fldChar w:fldCharType="begin"/>
      </w:r>
      <w:r>
        <w:rPr>
          <w:rFonts w:hint="eastAsia" w:hAnsi="宋体" w:cs="宋体"/>
          <w:sz w:val="24"/>
          <w:szCs w:val="24"/>
        </w:rPr>
        <w:instrText xml:space="preserve">eq \f(\r(x－2),x－3)</w:instrText>
      </w:r>
      <w:r>
        <w:rPr>
          <w:rFonts w:hint="eastAsia" w:hAnsi="宋体" w:cs="宋体"/>
          <w:sz w:val="24"/>
          <w:szCs w:val="24"/>
        </w:rPr>
        <w:fldChar w:fldCharType="end"/>
      </w:r>
      <w:r>
        <w:rPr>
          <w:rFonts w:hint="eastAsia" w:hAnsi="宋体" w:cs="宋体"/>
          <w:sz w:val="24"/>
          <w:szCs w:val="24"/>
        </w:rPr>
        <w:t>中自变量x的取值范围是（　  　）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A.x＞2         B.x≥2      C.x≥2且x≠3        D.x≠3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</w:rPr>
      </w:pPr>
      <w:bookmarkStart w:id="3" w:name="TH3"/>
      <w:bookmarkEnd w:id="3"/>
      <w:r>
        <w:rPr>
          <w:rFonts w:hint="eastAsia" w:ascii="宋体" w:hAnsi="宋体" w:cs="宋体"/>
          <w:sz w:val="24"/>
        </w:rPr>
        <w:t>3.百货大楼进了一批花布，出售时要在进价(进</w:t>
      </w:r>
      <w:r>
        <w:rPr>
          <w:rFonts w:hint="eastAsia" w:ascii="宋体" w:hAnsi="宋体" w:cs="宋体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9pt;width:1.7pt;" filled="f" o:preferrelative="t" stroked="f" coordsize="21600,21600">
            <v:path/>
            <v:fill on="f" focussize="0,0"/>
            <v:stroke on="f" joinstyle="miter"/>
            <v:imagedata r:id="rId7" o:title="学科网(www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货价格)的基础上加一定的利润，其长度x与售价y如下表：</w:t>
      </w:r>
    </w:p>
    <w:tbl>
      <w:tblPr>
        <w:tblStyle w:val="7"/>
        <w:tblW w:w="0" w:type="auto"/>
        <w:tblInd w:w="3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033"/>
        <w:gridCol w:w="1032"/>
        <w:gridCol w:w="1032"/>
        <w:gridCol w:w="1032"/>
        <w:gridCol w:w="51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长度x/m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售价y/元</w:t>
            </w:r>
          </w:p>
        </w:tc>
        <w:tc>
          <w:tcPr>
            <w:tcW w:w="1033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8+0.3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16+0.6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24+0.9</w:t>
            </w:r>
          </w:p>
        </w:tc>
        <w:tc>
          <w:tcPr>
            <w:tcW w:w="1032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32+1.2</w:t>
            </w:r>
          </w:p>
        </w:tc>
        <w:tc>
          <w:tcPr>
            <w:tcW w:w="519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下列用长度x表示售价y的关系式中，正确的是(　　)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A.y=8x+0.3　　　　B.y=(8+0.3)x       C.y=8+0.3x　　　　D.y=8+0.3+x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bookmarkStart w:id="4" w:name="TH4"/>
      <w:bookmarkEnd w:id="4"/>
      <w:r>
        <w:rPr>
          <w:rFonts w:hint="eastAsia" w:hAnsi="宋体" w:cs="宋体"/>
          <w:bCs/>
          <w:sz w:val="24"/>
          <w:szCs w:val="24"/>
        </w:rPr>
        <w:t>4.一次函数y＝kx＋6，y随x的增大而减小，则这个一次函数的图象不经过(　　)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A.第一象限       B.第二象限      C.第三象限        D.第四象限</w:t>
      </w:r>
    </w:p>
    <w:p>
      <w:pPr>
        <w:pStyle w:val="6"/>
        <w:spacing w:before="0" w:beforeAutospacing="0" w:after="0" w:afterAutospacing="0" w:line="360" w:lineRule="auto"/>
        <w:rPr>
          <w:rFonts w:hint="eastAsia"/>
          <w:color w:val="000000"/>
        </w:rPr>
      </w:pPr>
      <w:bookmarkStart w:id="5" w:name="TH5"/>
      <w:bookmarkEnd w:id="5"/>
      <w:r>
        <w:rPr>
          <w:rFonts w:hint="eastAsia"/>
          <w:color w:val="000000"/>
        </w:rPr>
        <w:t>5.下列关于正比例函数y=－5x的说法中，正确的是(       )</w:t>
      </w:r>
    </w:p>
    <w:p>
      <w:pPr>
        <w:pStyle w:val="6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A.当x=1时，y=5 </w:t>
      </w:r>
    </w:p>
    <w:p>
      <w:pPr>
        <w:pStyle w:val="6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B.它的图象是一条经过原点的直线</w:t>
      </w:r>
    </w:p>
    <w:p>
      <w:pPr>
        <w:pStyle w:val="6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C.y随x的增大而增大</w:t>
      </w:r>
    </w:p>
    <w:p>
      <w:pPr>
        <w:pStyle w:val="6"/>
        <w:spacing w:before="0" w:beforeAutospacing="0" w:after="0" w:afterAutospacing="0"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D.它的图象经过第一、三象限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6" w:name="TH6"/>
      <w:bookmarkEnd w:id="6"/>
      <w:r>
        <w:rPr>
          <w:rFonts w:hint="eastAsia" w:hAnsi="宋体" w:cs="宋体"/>
          <w:sz w:val="24"/>
          <w:szCs w:val="24"/>
        </w:rPr>
        <w:t>6.一次函数y＝kx＋b满足kb＞0，且y随x的增大而减小，则此函数的图象不经过(　　)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A.第一象限       B.第二象限       C.第三象限        D.第四象限</w:t>
      </w:r>
    </w:p>
    <w:p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bookmarkStart w:id="7" w:name="TH7"/>
      <w:bookmarkEnd w:id="7"/>
      <w:r>
        <w:rPr>
          <w:rFonts w:hint="eastAsia" w:ascii="宋体" w:hAnsi="宋体" w:cs="宋体"/>
          <w:bCs/>
          <w:sz w:val="24"/>
        </w:rPr>
        <w:t>7.体育课上，20人一组进行足球比赛，每人射点球5次，已知某一组的进球总数为49个，进球情况记录如下表，其中进2个球的有x人，进3个球的有y人，若(x,y)恰好是两条直线的交点坐标，则这两条直线的解析式是(      )</w:t>
      </w:r>
    </w:p>
    <w:p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A.y＝x＋9与y＝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eq \f(2,3)</w:instrTex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x＋</w:t>
      </w:r>
      <w:r>
        <w:rPr>
          <w:rFonts w:hint="eastAsia" w:ascii="宋体" w:hAnsi="宋体" w:cs="宋体"/>
          <w:bCs/>
          <w:sz w:val="24"/>
        </w:rPr>
        <w:fldChar w:fldCharType="begin"/>
      </w:r>
      <w:r>
        <w:rPr>
          <w:rFonts w:hint="eastAsia" w:ascii="宋体" w:hAnsi="宋体" w:cs="宋体"/>
          <w:bCs/>
          <w:sz w:val="24"/>
        </w:rPr>
        <w:instrText xml:space="preserve">eq \f(22,3)</w:instrText>
      </w:r>
      <w:r>
        <w:rPr>
          <w:rFonts w:hint="eastAsia" w:ascii="宋体" w:hAnsi="宋体" w:cs="宋体"/>
          <w:bCs/>
          <w:sz w:val="24"/>
        </w:rPr>
        <w:fldChar w:fldCharType="end"/>
      </w:r>
      <w:r>
        <w:rPr>
          <w:rFonts w:hint="eastAsia" w:ascii="宋体" w:hAnsi="宋体" w:cs="宋体"/>
          <w:bCs/>
          <w:sz w:val="24"/>
        </w:rPr>
        <w:t xml:space="preserve">       B.y＝﹣x＋9与y＝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eq \f(2,3)</w:instrTex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x＋</w:t>
      </w:r>
      <w:r>
        <w:rPr>
          <w:rFonts w:hint="eastAsia" w:ascii="宋体" w:hAnsi="宋体" w:cs="宋体"/>
          <w:bCs/>
          <w:sz w:val="24"/>
        </w:rPr>
        <w:fldChar w:fldCharType="begin"/>
      </w:r>
      <w:r>
        <w:rPr>
          <w:rFonts w:hint="eastAsia" w:ascii="宋体" w:hAnsi="宋体" w:cs="宋体"/>
          <w:bCs/>
          <w:sz w:val="24"/>
        </w:rPr>
        <w:instrText xml:space="preserve">eq \f(22,3)</w:instrText>
      </w:r>
      <w:r>
        <w:rPr>
          <w:rFonts w:hint="eastAsia" w:ascii="宋体" w:hAnsi="宋体" w:cs="宋体"/>
          <w:bCs/>
          <w:sz w:val="24"/>
        </w:rPr>
        <w:fldChar w:fldCharType="end"/>
      </w:r>
      <w:r>
        <w:rPr>
          <w:rFonts w:hint="eastAsia" w:ascii="宋体" w:hAnsi="宋体" w:cs="宋体"/>
          <w:bCs/>
          <w:sz w:val="24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C.y＝﹣x＋9与y＝﹣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eq \f(2,3)</w:instrTex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x＋</w:t>
      </w:r>
      <w:r>
        <w:rPr>
          <w:rFonts w:hint="eastAsia" w:ascii="宋体" w:hAnsi="宋体" w:cs="宋体"/>
          <w:bCs/>
          <w:sz w:val="24"/>
        </w:rPr>
        <w:fldChar w:fldCharType="begin"/>
      </w:r>
      <w:r>
        <w:rPr>
          <w:rFonts w:hint="eastAsia" w:ascii="宋体" w:hAnsi="宋体" w:cs="宋体"/>
          <w:bCs/>
          <w:sz w:val="24"/>
        </w:rPr>
        <w:instrText xml:space="preserve">eq \f(22,3)</w:instrText>
      </w:r>
      <w:r>
        <w:rPr>
          <w:rFonts w:hint="eastAsia" w:ascii="宋体" w:hAnsi="宋体" w:cs="宋体"/>
          <w:bCs/>
          <w:sz w:val="24"/>
        </w:rPr>
        <w:fldChar w:fldCharType="end"/>
      </w:r>
      <w:r>
        <w:rPr>
          <w:rFonts w:hint="eastAsia" w:ascii="宋体" w:hAnsi="宋体" w:cs="宋体"/>
          <w:bCs/>
          <w:sz w:val="24"/>
        </w:rPr>
        <w:t xml:space="preserve">     D.y＝x＋9与y＝﹣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eq \f(2,3)</w:instrTex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x＋</w:t>
      </w:r>
      <w:r>
        <w:rPr>
          <w:rFonts w:hint="eastAsia" w:ascii="宋体" w:hAnsi="宋体" w:cs="宋体"/>
          <w:bCs/>
          <w:sz w:val="24"/>
        </w:rPr>
        <w:fldChar w:fldCharType="begin"/>
      </w:r>
      <w:r>
        <w:rPr>
          <w:rFonts w:hint="eastAsia" w:ascii="宋体" w:hAnsi="宋体" w:cs="宋体"/>
          <w:bCs/>
          <w:sz w:val="24"/>
        </w:rPr>
        <w:instrText xml:space="preserve">eq \f(22,3)</w:instrText>
      </w:r>
      <w:r>
        <w:rPr>
          <w:rFonts w:hint="eastAsia" w:ascii="宋体" w:hAnsi="宋体" w:cs="宋体"/>
          <w:bCs/>
          <w:sz w:val="24"/>
        </w:rPr>
        <w:fldChar w:fldCharType="end"/>
      </w:r>
      <w:r>
        <w:rPr>
          <w:rFonts w:hint="eastAsia" w:ascii="宋体" w:hAnsi="宋体" w:cs="宋体"/>
          <w:bCs/>
          <w:sz w:val="24"/>
        </w:rPr>
        <w:t xml:space="preserve"> 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8" w:name="TH8"/>
      <w:bookmarkEnd w:id="8"/>
      <w:r>
        <w:rPr>
          <w:rFonts w:hint="eastAsia" w:hAnsi="宋体" w:cs="宋体"/>
          <w:sz w:val="24"/>
          <w:szCs w:val="24"/>
        </w:rPr>
        <w:t>8.如图①，在矩形ABCD中，AB＜AD，对角线AC，BD相交于点O，动点P由点A出发，沿AB→BC→CD向点D运动.设点P的运动路程为x，△AOP的面积为y，y与x的函数关系图象如图②所示，则AD边的长为(    )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pict>
          <v:shape id="_x0000_i1026" o:spt="75" type="#_x0000_t75" style="height:90pt;width:218.9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A.3          B.4           C.5          D.6</w:t>
      </w:r>
    </w:p>
    <w:p>
      <w:pPr>
        <w:widowControl/>
        <w:spacing w:line="360" w:lineRule="auto"/>
        <w:rPr>
          <w:rFonts w:hint="eastAsia" w:ascii="宋体" w:hAnsi="宋体" w:cs="宋体"/>
          <w:sz w:val="24"/>
        </w:rPr>
      </w:pPr>
      <w:bookmarkStart w:id="9" w:name="TH9"/>
      <w:bookmarkEnd w:id="9"/>
      <w:r>
        <w:rPr>
          <w:rFonts w:hint="eastAsia" w:ascii="宋体" w:hAnsi="宋体" w:cs="宋体"/>
          <w:sz w:val="24"/>
        </w:rPr>
        <w:t>9.如图，已知长方形ABCD顶点坐标为A(1，1)，B(3，1)，C(3，4)，D(1，4)，一次函数y＝2x+b的图象与长方形ABCD的边有公共点，则b的变化范围是(　　)</w:t>
      </w:r>
    </w:p>
    <w:p>
      <w:pPr>
        <w:widowControl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shape id="_x0000_i1027" o:spt="75" type="#_x0000_t75" style="height:72.25pt;width:61.8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A.b≤﹣2或b≥﹣1     B.b≤﹣5或b≥2     C.﹣2≤b≤﹣1      D.﹣5≤b≤2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bookmarkStart w:id="10" w:name="TH10"/>
      <w:bookmarkEnd w:id="10"/>
      <w:r>
        <w:rPr>
          <w:rFonts w:hint="eastAsia" w:ascii="宋体" w:hAnsi="宋体" w:cs="宋体"/>
          <w:sz w:val="24"/>
        </w:rPr>
        <w:t>10.一次函数片y</w:t>
      </w:r>
      <w:r>
        <w:rPr>
          <w:rFonts w:hint="eastAsia" w:ascii="宋体" w:hAnsi="宋体" w:cs="宋体"/>
          <w:sz w:val="24"/>
          <w:vertAlign w:val="subscript"/>
        </w:rPr>
        <w:t>1</w:t>
      </w:r>
      <w:r>
        <w:rPr>
          <w:rFonts w:hint="eastAsia" w:ascii="宋体" w:hAnsi="宋体" w:cs="宋体"/>
          <w:sz w:val="24"/>
        </w:rPr>
        <w:t>＝ax＋b与y</w:t>
      </w:r>
      <w:r>
        <w:rPr>
          <w:rFonts w:hint="eastAsia" w:ascii="宋体" w:hAnsi="宋体" w:cs="宋体"/>
          <w:sz w:val="24"/>
          <w:vertAlign w:val="subscript"/>
        </w:rPr>
        <w:t>2</w:t>
      </w:r>
      <w:r>
        <w:rPr>
          <w:rFonts w:hint="eastAsia" w:ascii="宋体" w:hAnsi="宋体" w:cs="宋体"/>
          <w:sz w:val="24"/>
        </w:rPr>
        <w:t>＝cx＋d的图象如图所示，下列说法：①ab＜0；②函数y＝ax＋d不经过第一象限；③函数y＝cx＋b中，y随x的增大而增大；④3a＋b＝3c＋d，其中正确的个数有(</w:t>
      </w:r>
      <w:r>
        <w:rPr>
          <w:rFonts w:hint="eastAsia" w:ascii="宋体" w:hAnsi="宋体" w:cs="宋体"/>
          <w:kern w:val="0"/>
          <w:sz w:val="24"/>
        </w:rPr>
        <w:t>    </w:t>
      </w:r>
      <w:r>
        <w:rPr>
          <w:rFonts w:hint="eastAsia" w:ascii="宋体" w:hAnsi="宋体" w:cs="宋体"/>
          <w:sz w:val="24"/>
        </w:rPr>
        <w:t>)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shape id="_x0000_i1028" o:spt="75" type="#_x0000_t75" style="height:109.2pt;width:13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A.4个        B.3个        C.2个        D.1个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bookmarkStart w:id="11" w:name="STTX2"/>
      <w:bookmarkEnd w:id="11"/>
      <w:r>
        <w:rPr>
          <w:rFonts w:hint="eastAsia" w:ascii="宋体" w:hAnsi="宋体" w:cs="宋体"/>
          <w:b/>
          <w:sz w:val="24"/>
        </w:rPr>
        <w:t>二</w:t>
      </w:r>
      <w:r>
        <w:rPr>
          <w:rFonts w:hint="eastAsia" w:ascii="宋体" w:hAnsi="宋体" w:cs="宋体"/>
          <w:b/>
          <w:sz w:val="24"/>
        </w:rPr>
        <w:tab/>
      </w:r>
      <w:r>
        <w:rPr>
          <w:rFonts w:hint="eastAsia" w:ascii="宋体" w:hAnsi="宋体" w:cs="宋体"/>
          <w:b/>
          <w:sz w:val="24"/>
        </w:rPr>
        <w:t>、填空题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kern w:val="0"/>
          <w:sz w:val="24"/>
        </w:rPr>
      </w:pPr>
      <w:bookmarkStart w:id="12" w:name="TH11"/>
      <w:bookmarkEnd w:id="12"/>
      <w:r>
        <w:rPr>
          <w:rFonts w:hint="eastAsia" w:ascii="宋体" w:hAnsi="宋体" w:cs="宋体"/>
          <w:color w:val="000000"/>
          <w:kern w:val="0"/>
          <w:sz w:val="24"/>
        </w:rPr>
        <w:t>11.一辆汽车以45km/h的速度行驶，设行驶的路程为s(km)，行驶的时间为t(h)，则s与t的关系式为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>　   　</w:t>
      </w:r>
      <w:r>
        <w:rPr>
          <w:rFonts w:hint="eastAsia" w:ascii="宋体" w:hAnsi="宋体" w:cs="宋体"/>
          <w:color w:val="000000"/>
          <w:kern w:val="0"/>
          <w:sz w:val="24"/>
        </w:rPr>
        <w:t>，自变量是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>　   　</w:t>
      </w:r>
      <w:r>
        <w:rPr>
          <w:rFonts w:hint="eastAsia" w:ascii="宋体" w:hAnsi="宋体" w:cs="宋体"/>
          <w:color w:val="000000"/>
          <w:kern w:val="0"/>
          <w:sz w:val="24"/>
        </w:rPr>
        <w:t>，因变量是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>　   　</w:t>
      </w:r>
      <w:r>
        <w:rPr>
          <w:rFonts w:hint="eastAsia" w:ascii="宋体" w:hAnsi="宋体" w:cs="宋体"/>
          <w:color w:val="000000"/>
          <w:kern w:val="0"/>
          <w:sz w:val="24"/>
        </w:rPr>
        <w:t>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center"/>
        <w:rPr>
          <w:rFonts w:hint="eastAsia"/>
        </w:rPr>
      </w:pPr>
      <w:bookmarkStart w:id="13" w:name="TH12"/>
      <w:bookmarkEnd w:id="13"/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12.如图，一农户要建一个矩形猪舍，猪舍的一边利用住房墙，另外三边用25m长的建筑材料围成，为方便进出，在CD边上留一个1m宽的门，若设AB为y(m)，BC为x(m)，则y与x之间的函数关系式为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pict>
          <v:shape id="_x0000_i1029" o:spt="75" type="#_x0000_t75" style="height:59.4pt;width:107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13"/>
        <w:spacing w:line="360" w:lineRule="auto"/>
        <w:rPr>
          <w:rFonts w:hint="eastAsia" w:ascii="宋体" w:hAnsi="宋体" w:cs="宋体"/>
          <w:bCs/>
          <w:sz w:val="24"/>
          <w:szCs w:val="24"/>
        </w:rPr>
      </w:pPr>
      <w:bookmarkStart w:id="14" w:name="TH13"/>
      <w:bookmarkEnd w:id="14"/>
      <w:r>
        <w:rPr>
          <w:rFonts w:hint="eastAsia" w:ascii="宋体" w:hAnsi="宋体" w:cs="宋体"/>
          <w:bCs/>
          <w:sz w:val="24"/>
          <w:szCs w:val="24"/>
        </w:rPr>
        <w:t>13.同一温度的华氏度数y(℉)与摄氏度数x(℃)之间的函数关系是y=</w:t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eq \f(9,5)</w:instrTex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bCs/>
          <w:sz w:val="24"/>
          <w:szCs w:val="24"/>
        </w:rPr>
        <w:t>x+32，如果某一温度的摄氏度数是25℃，那么它的华氏度数是</w:t>
      </w:r>
      <w:r>
        <w:rPr>
          <w:rFonts w:hint="eastAsia" w:ascii="宋体" w:hAnsi="宋体" w:cs="宋体"/>
          <w:bCs/>
          <w:sz w:val="24"/>
          <w:szCs w:val="24"/>
          <w:u w:val="single"/>
        </w:rPr>
        <w:t>　　　　　　</w:t>
      </w:r>
      <w:r>
        <w:rPr>
          <w:rFonts w:hint="eastAsia" w:ascii="宋体" w:hAnsi="宋体" w:cs="宋体"/>
          <w:bCs/>
          <w:sz w:val="24"/>
          <w:szCs w:val="24"/>
        </w:rPr>
        <w:t>℉.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bookmarkStart w:id="15" w:name="TH14"/>
      <w:bookmarkEnd w:id="15"/>
      <w:r>
        <w:rPr>
          <w:rFonts w:hint="eastAsia" w:ascii="宋体" w:hAnsi="宋体" w:cs="宋体"/>
          <w:sz w:val="24"/>
        </w:rPr>
        <w:t>14.将直线y＝x＋b沿y轴向下平移3个单位长度，点A(﹣1，2)关于y轴的对称点落在平移后的直线上，则b的值为________.</w:t>
      </w:r>
    </w:p>
    <w:p>
      <w:pPr>
        <w:pStyle w:val="13"/>
        <w:snapToGrid w:val="0"/>
        <w:spacing w:line="360" w:lineRule="auto"/>
        <w:rPr>
          <w:rFonts w:hint="eastAsia" w:ascii="宋体" w:hAnsi="宋体" w:cs="宋体"/>
          <w:bCs/>
          <w:sz w:val="24"/>
          <w:szCs w:val="24"/>
        </w:rPr>
      </w:pPr>
      <w:bookmarkStart w:id="16" w:name="TH15"/>
      <w:bookmarkEnd w:id="16"/>
      <w:r>
        <w:rPr>
          <w:rFonts w:hint="eastAsia" w:ascii="宋体" w:hAnsi="宋体" w:cs="宋体"/>
          <w:bCs/>
          <w:sz w:val="24"/>
          <w:szCs w:val="24"/>
        </w:rPr>
        <w:t>15.已知函数y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＝k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x＋b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与函数y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＝k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x＋b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的图象如图所示，则不等式y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bCs/>
          <w:sz w:val="24"/>
          <w:szCs w:val="24"/>
        </w:rPr>
        <w:t>＜y</w:t>
      </w:r>
      <w:r>
        <w:rPr>
          <w:rFonts w:hint="eastAsia" w:ascii="宋体" w:hAnsi="宋体" w:cs="宋体"/>
          <w:bCs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bCs/>
          <w:sz w:val="24"/>
          <w:szCs w:val="24"/>
        </w:rPr>
        <w:t>的解集是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</w:rPr>
        <w:t>．</w:t>
      </w:r>
    </w:p>
    <w:p>
      <w:pPr>
        <w:pStyle w:val="13"/>
        <w:snapToGrid w:val="0"/>
        <w:spacing w:line="360" w:lineRule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pict>
          <v:shape id="_x0000_i1030" o:spt="75" type="#_x0000_t75" style="height:81.6pt;width:91.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17" w:name="TH16"/>
      <w:bookmarkEnd w:id="17"/>
      <w:r>
        <w:rPr>
          <w:rFonts w:hint="eastAsia" w:hAnsi="宋体" w:cs="宋体"/>
          <w:sz w:val="24"/>
          <w:szCs w:val="24"/>
        </w:rPr>
        <w:t>16.如图，在平面直角坐标系中，边长不等的正方形依次排列，每个正方形都有一个顶点落在函数y＝x的图象上，从左向右第3个正方形中的一个顶点A的坐标为(8，4)，阴影三角形部分的面积从左向右依次记为S</w:t>
      </w:r>
      <w:r>
        <w:rPr>
          <w:rFonts w:hint="eastAsia" w:hAnsi="宋体" w:cs="宋体"/>
          <w:sz w:val="24"/>
          <w:szCs w:val="24"/>
          <w:vertAlign w:val="subscript"/>
        </w:rPr>
        <w:t>1</w:t>
      </w:r>
      <w:r>
        <w:rPr>
          <w:rFonts w:hint="eastAsia" w:hAnsi="宋体" w:cs="宋体"/>
          <w:sz w:val="24"/>
          <w:szCs w:val="24"/>
        </w:rPr>
        <w:t>，S</w:t>
      </w:r>
      <w:r>
        <w:rPr>
          <w:rFonts w:hint="eastAsia" w:hAnsi="宋体" w:cs="宋体"/>
          <w:sz w:val="24"/>
          <w:szCs w:val="24"/>
          <w:vertAlign w:val="subscript"/>
        </w:rPr>
        <w:t>2</w:t>
      </w:r>
      <w:r>
        <w:rPr>
          <w:rFonts w:hint="eastAsia" w:hAnsi="宋体" w:cs="宋体"/>
          <w:sz w:val="24"/>
          <w:szCs w:val="24"/>
        </w:rPr>
        <w:t>，S</w:t>
      </w:r>
      <w:r>
        <w:rPr>
          <w:rFonts w:hint="eastAsia" w:hAnsi="宋体" w:cs="宋体"/>
          <w:sz w:val="24"/>
          <w:szCs w:val="24"/>
          <w:vertAlign w:val="subscript"/>
        </w:rPr>
        <w:t>3</w:t>
      </w:r>
      <w:r>
        <w:rPr>
          <w:rFonts w:hint="eastAsia" w:hAnsi="宋体" w:cs="宋体"/>
          <w:sz w:val="24"/>
          <w:szCs w:val="24"/>
        </w:rPr>
        <w:t>，…，S</w:t>
      </w:r>
      <w:r>
        <w:rPr>
          <w:rFonts w:hint="eastAsia" w:hAnsi="宋体" w:cs="宋体"/>
          <w:sz w:val="24"/>
          <w:szCs w:val="24"/>
          <w:vertAlign w:val="subscript"/>
        </w:rPr>
        <w:t>n</w:t>
      </w:r>
      <w:r>
        <w:rPr>
          <w:rFonts w:hint="eastAsia" w:hAnsi="宋体" w:cs="宋体"/>
          <w:sz w:val="24"/>
          <w:szCs w:val="24"/>
        </w:rPr>
        <w:t>，则S</w:t>
      </w:r>
      <w:r>
        <w:rPr>
          <w:rFonts w:hint="eastAsia" w:hAnsi="宋体" w:cs="宋体"/>
          <w:sz w:val="24"/>
          <w:szCs w:val="24"/>
          <w:vertAlign w:val="subscript"/>
        </w:rPr>
        <w:t>n</w:t>
      </w:r>
      <w:r>
        <w:rPr>
          <w:rFonts w:hint="eastAsia" w:hAnsi="宋体" w:cs="宋体"/>
          <w:sz w:val="24"/>
          <w:szCs w:val="24"/>
        </w:rPr>
        <w:t>的值为________(用含n的代数式表示，n为正整数).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pict>
          <v:shape id="_x0000_i1031" o:spt="75" alt="E:\2015\袁秋红文件\课件\8.15\王娟浙江大中考数学(1-322)\L8.TIF" type="#_x0000_t75" style="height:115.85pt;width:110.5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bookmarkStart w:id="18" w:name="STTX3"/>
      <w:bookmarkEnd w:id="18"/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</w:t>
      </w:r>
      <w:r>
        <w:rPr>
          <w:rFonts w:hint="eastAsia" w:ascii="宋体" w:hAnsi="宋体" w:cs="宋体"/>
          <w:b/>
          <w:sz w:val="24"/>
        </w:rPr>
        <w:tab/>
      </w:r>
      <w:r>
        <w:rPr>
          <w:rFonts w:hint="eastAsia" w:ascii="宋体" w:hAnsi="宋体" w:cs="宋体"/>
          <w:b/>
          <w:sz w:val="24"/>
        </w:rPr>
        <w:t>、解答题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19" w:name="TH17"/>
      <w:bookmarkEnd w:id="19"/>
      <w:r>
        <w:rPr>
          <w:rFonts w:hint="eastAsia" w:ascii="宋体" w:hAnsi="宋体" w:cs="宋体"/>
          <w:sz w:val="24"/>
        </w:rPr>
        <w:t>17.有一天，龟、兔进行了600米赛跑，如图表示龟兔赛跑的路程s(米)与时间t(分钟)的关系(兔子睡觉前后速度保持不变)，根据图象回答以下问题：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shape id="_x0000_i1032" o:spt="75" type="#_x0000_t75" style="height:84.25pt;width:143.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(1)赛跑中，兔子共睡了多少时间？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(2)赛跑开始后，乌龟在第几分钟时从睡觉的兔子旁经过？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(3)兔子跑到终点时，乌龟已经到了多长时间？并求兔子赛跑的平均速度．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bookmarkStart w:id="20" w:name="TH18"/>
      <w:bookmarkEnd w:id="20"/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18.已知y是关于x的一次函数，且当x=1时，y=﹣4；当x=2时，y=﹣6.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(1)求y关于x的函数表达式；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(2)若﹣2＜x＜4，求y的取值范围；</w:t>
      </w:r>
    </w:p>
    <w:p>
      <w:pPr>
        <w:pStyle w:val="6"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(3)试判断点P(a，﹣2a+3)是否在函数的图象上，并说明理由.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bookmarkStart w:id="21" w:name="TH19"/>
      <w:bookmarkEnd w:id="21"/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19.如图,直线y=﹣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eq \f(4,3)</w:instrText>
      </w:r>
      <w:r>
        <w:rPr>
          <w:rFonts w:hint="eastAsia"/>
        </w:rPr>
        <w:fldChar w:fldCharType="end"/>
      </w:r>
      <w:r>
        <w:rPr>
          <w:rFonts w:hint="eastAsia"/>
        </w:rPr>
        <w:t>x＋8与x轴、y轴分别相交于点A,B,设M是OB上一点,若将△ABM沿AM折叠,使点B恰好落在x轴上的点B'处.求：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(1)点B'的坐标；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(2)直线AM所对应的函数关系式.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pict>
          <v:shape id="_x0000_i1033" o:spt="75" type="#_x0000_t75" style="height:83.4pt;width:121.8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bookmarkStart w:id="22" w:name="TH20"/>
      <w:bookmarkEnd w:id="22"/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20.如图直线y</w:t>
      </w:r>
      <w:r>
        <w:rPr>
          <w:rFonts w:hint="eastAsia" w:ascii="宋体" w:hAnsi="宋体" w:cs="宋体"/>
          <w:sz w:val="24"/>
          <w:vertAlign w:val="subscript"/>
        </w:rPr>
        <w:t>1</w:t>
      </w:r>
      <w:r>
        <w:rPr>
          <w:rFonts w:hint="eastAsia" w:ascii="宋体" w:hAnsi="宋体" w:cs="宋体"/>
          <w:sz w:val="24"/>
        </w:rPr>
        <w:t>＝kx＋b经过点A(﹣6，0)，B(﹣1，5).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pict>
          <v:shape id="_x0000_i1034" o:spt="75" type="#_x0000_t75" style="height:97.25pt;width:110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(1)求直线AB的表达式；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(2)若直线y</w:t>
      </w:r>
      <w:r>
        <w:rPr>
          <w:rFonts w:hint="eastAsia" w:ascii="宋体" w:hAnsi="宋体" w:cs="宋体"/>
          <w:sz w:val="24"/>
          <w:vertAlign w:val="subscript"/>
        </w:rPr>
        <w:t>2</w:t>
      </w:r>
      <w:r>
        <w:rPr>
          <w:rFonts w:hint="eastAsia" w:ascii="宋体" w:hAnsi="宋体" w:cs="宋体"/>
          <w:sz w:val="24"/>
        </w:rPr>
        <w:t>＝﹣2x﹣3与直线AB相交于点M，则点M的坐标为(_____，_____)；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(3)根据图像，直接写出关于x的不等式kx＋b﹤﹣2x﹣3的解集.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bookmarkStart w:id="23" w:name="TH21"/>
      <w:bookmarkEnd w:id="23"/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21.我国是一个严重缺水的国家．为了加强公民的节水意识，某市制定了如下用水收费标准：每户每月的用水不超过6吨时，水价为每吨2元，超过6吨时，超过的部分按每吨3元收费．该市某户居民5月份用水x吨，应交水费y元．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(1)若0＜x≤6，请写出y与x的函数关系式．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(2)若x＞6，请写出y与x的函数关系式．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(3)如果该户居民这个月交水费27元，那么这个月该户用了多少吨水？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bookmarkStart w:id="24" w:name="TH22"/>
      <w:bookmarkEnd w:id="24"/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22.某游泳馆每年夏季推出两种游泳付费方式，方式一：先购买会员证，每张会员证100元，只限本人当年使用，凭证游泳每次再付费5元；方式二：不购买会员证，每次游泳付费9元.设小明计划今年夏季游泳次数为x(x为正整数)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(1)根据题意，填写下表：</w:t>
      </w:r>
    </w:p>
    <w:tbl>
      <w:tblPr>
        <w:tblStyle w:val="7"/>
        <w:tblW w:w="54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8"/>
        <w:gridCol w:w="568"/>
        <w:gridCol w:w="568"/>
        <w:gridCol w:w="568"/>
        <w:gridCol w:w="568"/>
        <w:gridCol w:w="5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263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游泳次数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10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15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20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…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x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63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方式一的总费用(元)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150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175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…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263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方式二的总费用(元)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90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135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Cs/>
                <w:sz w:val="24"/>
                <w:szCs w:val="24"/>
              </w:rPr>
              <w:t>…</w:t>
            </w:r>
          </w:p>
        </w:tc>
        <w:tc>
          <w:tcPr>
            <w:tcW w:w="568" w:type="dxa"/>
            <w:vAlign w:val="center"/>
          </w:tcPr>
          <w:p>
            <w:pPr>
              <w:pStyle w:val="2"/>
              <w:snapToGrid w:val="0"/>
              <w:spacing w:line="360" w:lineRule="auto"/>
              <w:jc w:val="left"/>
              <w:rPr>
                <w:rFonts w:hint="eastAsia" w:hAnsi="宋体" w:cs="宋体"/>
                <w:bCs/>
                <w:sz w:val="24"/>
                <w:szCs w:val="24"/>
              </w:rPr>
            </w:pPr>
          </w:p>
        </w:tc>
      </w:tr>
    </w:tbl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(2)若小明计划今年夏季游泳的总费用为270元，选择哪种付费方式，他游泳的次数比较多？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(3)当x＞20时，小明选择哪种付费方式更合算？并说明理由.</w:t>
      </w: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  <w:bookmarkStart w:id="25" w:name="TH23"/>
      <w:bookmarkEnd w:id="25"/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23.A城有某种农机30台，B城有该农机40台，现要将这些农机全部运往C，D两乡，调运任务承包给某运输公司．已知C乡需要农机34台，D乡需要农机36台，从A城往C，D两乡运送农机的费用分别为250元/台和200元/台，从B城往C，D两乡运送农机的费用分别为150元/台和240元/台．</w:t>
      </w: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(1)设A城运往C乡该农机x台，运送全部农机的总费用为W元，求W关于x的函数关系式，并写出自变量x的取值范围；</w:t>
      </w: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(2)现该运输公司要求运送全部农机的总费用不低于16 460元，则有多少种不同的调运方案？将这些方案设计出来；</w:t>
      </w:r>
    </w:p>
    <w:p>
      <w:pPr>
        <w:pStyle w:val="2"/>
        <w:snapToGrid w:val="0"/>
        <w:spacing w:line="360" w:lineRule="auto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(3)现该运输公司决定对A城运往C乡的农机，从运输费中每台减免a元(a≤200)作为优惠，其他费用不变，如何调运，使总费用最少？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bookmarkStart w:id="26" w:name="STDA"/>
      <w:bookmarkEnd w:id="26"/>
      <w:r>
        <w:rPr>
          <w:rFonts w:hint="eastAsia" w:ascii="宋体" w:hAnsi="宋体" w:cs="宋体"/>
          <w:b/>
          <w:sz w:val="24"/>
        </w:rPr>
        <w:br w:type="page"/>
      </w:r>
      <w:r>
        <w:rPr>
          <w:rFonts w:hint="eastAsia" w:ascii="宋体" w:hAnsi="宋体" w:cs="宋体"/>
          <w:b/>
          <w:bCs/>
          <w:sz w:val="24"/>
        </w:rPr>
        <w:t>答案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27" w:name="DATH1"/>
      <w:bookmarkEnd w:id="27"/>
      <w:bookmarkStart w:id="28" w:name="DASTTX1"/>
      <w:bookmarkEnd w:id="28"/>
      <w:r>
        <w:rPr>
          <w:rFonts w:hint="eastAsia" w:ascii="宋体" w:hAnsi="宋体" w:cs="宋体"/>
          <w:sz w:val="24"/>
        </w:rPr>
        <w:t>1.C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29" w:name="DATH2"/>
      <w:bookmarkEnd w:id="29"/>
      <w:r>
        <w:rPr>
          <w:rFonts w:hint="eastAsia" w:hAnsi="宋体" w:cs="宋体"/>
          <w:sz w:val="24"/>
          <w:szCs w:val="24"/>
        </w:rPr>
        <w:t>2.C.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0" w:name="DATH3"/>
      <w:bookmarkEnd w:id="30"/>
      <w:r>
        <w:rPr>
          <w:rFonts w:hint="eastAsia" w:ascii="宋体" w:hAnsi="宋体" w:cs="宋体"/>
          <w:sz w:val="24"/>
        </w:rPr>
        <w:t>3.B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1" w:name="DATH4"/>
      <w:bookmarkEnd w:id="31"/>
      <w:r>
        <w:rPr>
          <w:rFonts w:hint="eastAsia" w:ascii="宋体" w:hAnsi="宋体" w:cs="宋体"/>
          <w:bCs/>
          <w:sz w:val="24"/>
        </w:rPr>
        <w:t>4.C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2" w:name="DATH5"/>
      <w:bookmarkEnd w:id="32"/>
      <w:r>
        <w:rPr>
          <w:rFonts w:hint="eastAsia" w:ascii="宋体" w:hAnsi="宋体" w:cs="宋体"/>
          <w:sz w:val="24"/>
        </w:rPr>
        <w:t>5.B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3" w:name="DATH6"/>
      <w:bookmarkEnd w:id="33"/>
      <w:r>
        <w:rPr>
          <w:rFonts w:hint="eastAsia" w:ascii="宋体" w:hAnsi="宋体" w:cs="宋体"/>
          <w:sz w:val="24"/>
        </w:rPr>
        <w:t>6.A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4" w:name="DATH7"/>
      <w:bookmarkEnd w:id="34"/>
      <w:r>
        <w:rPr>
          <w:rFonts w:hint="eastAsia" w:ascii="宋体" w:hAnsi="宋体" w:cs="宋体"/>
          <w:bCs/>
          <w:sz w:val="24"/>
        </w:rPr>
        <w:t>7.C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35" w:name="DATH8"/>
      <w:bookmarkEnd w:id="35"/>
      <w:r>
        <w:rPr>
          <w:rFonts w:hint="eastAsia" w:hAnsi="宋体" w:cs="宋体"/>
          <w:sz w:val="24"/>
          <w:szCs w:val="24"/>
        </w:rPr>
        <w:t>8.B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6" w:name="DATH9"/>
      <w:bookmarkEnd w:id="36"/>
      <w:r>
        <w:rPr>
          <w:rFonts w:hint="eastAsia" w:ascii="宋体" w:hAnsi="宋体" w:cs="宋体"/>
          <w:sz w:val="24"/>
        </w:rPr>
        <w:t>9.D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bookmarkStart w:id="37" w:name="DATH10"/>
      <w:bookmarkEnd w:id="37"/>
      <w:r>
        <w:rPr>
          <w:rFonts w:hint="eastAsia" w:ascii="宋体" w:hAnsi="宋体" w:cs="宋体"/>
          <w:sz w:val="24"/>
        </w:rPr>
        <w:t>10.A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color w:val="000000"/>
          <w:kern w:val="0"/>
          <w:sz w:val="24"/>
        </w:rPr>
      </w:pPr>
      <w:bookmarkStart w:id="38" w:name="DATH11"/>
      <w:bookmarkEnd w:id="38"/>
      <w:bookmarkStart w:id="39" w:name="DASTTX2"/>
      <w:bookmarkEnd w:id="39"/>
      <w:r>
        <w:rPr>
          <w:rFonts w:hint="eastAsia" w:ascii="宋体" w:hAnsi="宋体" w:cs="宋体"/>
          <w:sz w:val="24"/>
        </w:rPr>
        <w:t>11.答案为：</w:t>
      </w:r>
      <w:r>
        <w:rPr>
          <w:rFonts w:hint="eastAsia" w:ascii="宋体" w:hAnsi="宋体" w:cs="宋体"/>
          <w:color w:val="000000"/>
          <w:kern w:val="0"/>
          <w:sz w:val="24"/>
        </w:rPr>
        <w:t>s=45t；t；s.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bookmarkStart w:id="40" w:name="DATH12"/>
      <w:bookmarkEnd w:id="40"/>
      <w:r>
        <w:rPr>
          <w:rFonts w:hint="eastAsia" w:ascii="宋体" w:hAnsi="宋体" w:cs="宋体"/>
          <w:sz w:val="24"/>
        </w:rPr>
        <w:t>12.答案为：y=13﹣0.5x.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cs="宋体"/>
          <w:bCs/>
          <w:sz w:val="24"/>
        </w:rPr>
      </w:pPr>
      <w:bookmarkStart w:id="41" w:name="DATH13"/>
      <w:bookmarkEnd w:id="41"/>
      <w:r>
        <w:rPr>
          <w:rFonts w:hint="eastAsia" w:ascii="宋体" w:hAnsi="宋体" w:cs="宋体"/>
          <w:bCs/>
          <w:sz w:val="24"/>
        </w:rPr>
        <w:t>13.答案为：77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bookmarkStart w:id="42" w:name="DATH14"/>
      <w:bookmarkEnd w:id="42"/>
      <w:r>
        <w:rPr>
          <w:rFonts w:hint="eastAsia" w:ascii="宋体" w:hAnsi="宋体" w:cs="宋体"/>
          <w:sz w:val="24"/>
        </w:rPr>
        <w:t>14.答案为：4.</w:t>
      </w:r>
    </w:p>
    <w:p>
      <w:pPr>
        <w:pStyle w:val="13"/>
        <w:snapToGrid w:val="0"/>
        <w:spacing w:line="360" w:lineRule="auto"/>
        <w:rPr>
          <w:rFonts w:hint="eastAsia" w:ascii="宋体" w:hAnsi="宋体" w:cs="宋体"/>
          <w:bCs/>
          <w:sz w:val="24"/>
          <w:szCs w:val="24"/>
        </w:rPr>
      </w:pPr>
      <w:bookmarkStart w:id="43" w:name="DATH15"/>
      <w:bookmarkEnd w:id="43"/>
      <w:r>
        <w:rPr>
          <w:rFonts w:hint="eastAsia" w:ascii="宋体" w:hAnsi="宋体" w:cs="宋体"/>
          <w:bCs/>
          <w:sz w:val="24"/>
          <w:szCs w:val="24"/>
        </w:rPr>
        <w:t>15.答案为：x＜1．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  <w:bookmarkStart w:id="44" w:name="DATH16"/>
      <w:bookmarkEnd w:id="44"/>
      <w:r>
        <w:rPr>
          <w:rFonts w:hint="eastAsia" w:hAnsi="宋体" w:cs="宋体"/>
          <w:sz w:val="24"/>
          <w:szCs w:val="24"/>
        </w:rPr>
        <w:t>16.答案为：2</w:t>
      </w:r>
      <w:r>
        <w:rPr>
          <w:rFonts w:hint="eastAsia" w:hAnsi="宋体" w:cs="宋体"/>
          <w:sz w:val="24"/>
          <w:szCs w:val="24"/>
          <w:vertAlign w:val="superscript"/>
        </w:rPr>
        <w:t>4n－5</w:t>
      </w:r>
      <w:r>
        <w:rPr>
          <w:rFonts w:hint="eastAsia" w:hAnsi="宋体" w:cs="宋体"/>
          <w:sz w:val="24"/>
          <w:szCs w:val="24"/>
        </w:rPr>
        <w:t>.</w:t>
      </w:r>
    </w:p>
    <w:p>
      <w:pPr>
        <w:pStyle w:val="2"/>
        <w:snapToGrid w:val="0"/>
        <w:spacing w:line="360" w:lineRule="auto"/>
        <w:rPr>
          <w:rFonts w:hint="eastAsia" w:hAnsi="宋体" w:cs="宋体"/>
          <w:sz w:val="24"/>
          <w:szCs w:val="24"/>
        </w:rPr>
      </w:pPr>
      <w:bookmarkStart w:id="45" w:name="DATH17"/>
      <w:bookmarkEnd w:id="45"/>
      <w:r>
        <w:rPr>
          <w:rFonts w:hint="eastAsia" w:hAnsi="宋体" w:cs="宋体"/>
          <w:sz w:val="24"/>
          <w:szCs w:val="24"/>
        </w:rPr>
        <w:t>17.解：(1)40分钟；</w:t>
      </w:r>
    </w:p>
    <w:p>
      <w:pPr>
        <w:pStyle w:val="2"/>
        <w:snapToGrid w:val="0"/>
        <w:spacing w:line="360" w:lineRule="auto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(2)200÷(600÷60)=20(分)，即赛跑开始后，乌龟在第20分钟从睡觉的兔子旁经过；</w:t>
      </w:r>
    </w:p>
    <w:p>
      <w:pPr>
        <w:pStyle w:val="2"/>
        <w:snapToGrid w:val="0"/>
        <w:spacing w:line="360" w:lineRule="auto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(3)(600－200)÷(200÷10)=20(分)，50＋20－60=10(分)，即乌龟已经到了10分钟；兔子赛跑的平均速度是600÷(50＋20)=60/7(米/分)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bookmarkStart w:id="46" w:name="DATH18"/>
      <w:bookmarkEnd w:id="46"/>
      <w:r>
        <w:rPr>
          <w:rFonts w:hint="eastAsia"/>
        </w:rPr>
        <w:t>18.解：(1)设y与x的函数解析式是y=kx+b，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根据题意得：</w:t>
      </w:r>
      <w:r>
        <w:rPr>
          <w:rFonts w:hint="eastAsia"/>
        </w:rPr>
        <w:pict>
          <v:shape id="_x0000_i1035" o:spt="75" type="#_x0000_t75" style="height:26.2pt;width:45.9pt;" filled="f" o:preferrelative="t" stroked="f" coordsize="21600,21600">
            <v:path/>
            <v:fill on="f" focussize="0,0"/>
            <v:stroke on="f" joinstyle="miter"/>
            <v:imagedata r:id="rId17" cropright="62f" cropbottom="109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，解得：</w:t>
      </w:r>
      <w:r>
        <w:rPr>
          <w:rFonts w:hint="eastAsia"/>
        </w:rPr>
        <w:pict>
          <v:shape id="_x0000_i1036" o:spt="75" type="#_x0000_t75" style="height:25pt;width:30.2pt;" filled="f" o:preferrelative="t" stroked="f" coordsize="21600,21600">
            <v:path/>
            <v:fill on="f" focussize="0,0"/>
            <v:stroke on="f" joinstyle="miter"/>
            <v:imagedata r:id="rId18" cropright="84f" cropbottom="101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则函数解析式是：y=﹣2x﹣2；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(2)当x=﹣2时，y=2，当x=4时，y=﹣10，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则y的范围是：﹣10＜y＜2；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(2)当x=a是，y=﹣2a﹣2.</w:t>
      </w:r>
    </w:p>
    <w:p>
      <w:pPr>
        <w:pStyle w:val="6"/>
        <w:spacing w:before="0" w:beforeAutospacing="0" w:after="0" w:afterAutospacing="0" w:line="360" w:lineRule="auto"/>
        <w:textAlignment w:val="center"/>
        <w:rPr>
          <w:rFonts w:hint="eastAsia"/>
        </w:rPr>
      </w:pPr>
      <w:r>
        <w:rPr>
          <w:rFonts w:hint="eastAsia"/>
        </w:rPr>
        <w:t>则点P(a，﹣2a+3)不在函数的图象上.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bookmarkStart w:id="47" w:name="DATH19"/>
      <w:bookmarkEnd w:id="47"/>
      <w:r>
        <w:rPr>
          <w:rFonts w:hint="eastAsia"/>
        </w:rPr>
        <w:t>19.解：(1)y=﹣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eq \f(4,3)</w:instrText>
      </w:r>
      <w:r>
        <w:rPr>
          <w:rFonts w:hint="eastAsia"/>
        </w:rPr>
        <w:fldChar w:fldCharType="end"/>
      </w:r>
      <w:r>
        <w:rPr>
          <w:rFonts w:hint="eastAsia"/>
        </w:rPr>
        <w:t>x＋8，令x=0，则y=8；令y=0，则x=6，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∴ A (6，0)，B (0，8)，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∴ OA=6，OB=8，AB=10.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∵ AB'=AB=10，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 xml:space="preserve">∴ OB'=10﹣6=4∴ B'的坐标为 (﹣4，0)  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(2)设OM=m，则B'M=BM=8﹣m，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在Rt△OMB'中，m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＋4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=(8﹣m)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，解得m=3，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∴ M的坐标为 (0，3)，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设直线AM的解析式为y=kx＋b，则6k＋b=0，b=3，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解得k=﹣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eq \f(1,2)</w:instrText>
      </w:r>
      <w:r>
        <w:rPr>
          <w:rFonts w:hint="eastAsia"/>
        </w:rPr>
        <w:fldChar w:fldCharType="end"/>
      </w:r>
      <w:r>
        <w:rPr>
          <w:rFonts w:hint="eastAsia"/>
        </w:rPr>
        <w:t>，b=3，</w:t>
      </w:r>
    </w:p>
    <w:p>
      <w:pPr>
        <w:pStyle w:val="6"/>
        <w:widowControl w:val="0"/>
        <w:autoSpaceDE w:val="0"/>
        <w:spacing w:before="0" w:beforeAutospacing="0" w:after="0" w:afterAutospacing="0" w:line="360" w:lineRule="auto"/>
        <w:textAlignment w:val="baseline"/>
        <w:rPr>
          <w:rFonts w:hint="eastAsia"/>
        </w:rPr>
      </w:pPr>
      <w:r>
        <w:rPr>
          <w:rFonts w:hint="eastAsia"/>
        </w:rPr>
        <w:t>故直线AM的解析式为y=﹣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eq \f(1,2)</w:instrText>
      </w:r>
      <w:r>
        <w:rPr>
          <w:rFonts w:hint="eastAsia"/>
        </w:rPr>
        <w:fldChar w:fldCharType="end"/>
      </w:r>
      <w:r>
        <w:rPr>
          <w:rFonts w:hint="eastAsia"/>
        </w:rPr>
        <w:t>x＋3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bookmarkStart w:id="48" w:name="DATH20"/>
      <w:bookmarkEnd w:id="48"/>
      <w:r>
        <w:rPr>
          <w:rFonts w:hint="eastAsia" w:ascii="宋体" w:hAnsi="宋体" w:cs="宋体"/>
          <w:sz w:val="24"/>
        </w:rPr>
        <w:t>20.解：(1)(1)∵直线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37" o:spt="75" alt="eqIded06ccefffc165f9c77250cd28301d8a" type="#_x0000_t75" style="height:15.6pt;width:46.8pt;" filled="f" o:preferrelative="t" stroked="f" coordsize="21600,21600">
            <v:path/>
            <v:fill on="f" focussize="0,0"/>
            <v:stroke on="f" joinstyle="miter"/>
            <v:imagedata r:id="rId19" o:title="eqIded06ccefffc165f9c77250cd28301d8a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经过点A(﹣6，0)、B(﹣1，5)，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38" o:spt="75" alt="eqId16c7318a6ee3cbce5d5d482315b6b9c8" type="#_x0000_t75" style="height:31.8pt;width:64.2pt;" filled="f" o:preferrelative="t" stroked="f" coordsize="21600,21600">
            <v:path/>
            <v:fill on="f" focussize="0,0"/>
            <v:stroke on="f" joinstyle="miter"/>
            <v:imagedata r:id="rId20" o:title="eqId16c7318a6ee3cbce5d5d482315b6b9c8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，解方程组得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39" o:spt="75" alt="eqId155d4cb6269c31af287621daed46f9f1" type="#_x0000_t75" style="height:31.8pt;width:29.95pt;" filled="f" o:preferrelative="t" stroked="f" coordsize="21600,21600">
            <v:path/>
            <v:fill on="f" focussize="0,0"/>
            <v:stroke on="f" joinstyle="miter"/>
            <v:imagedata r:id="rId21" o:title="eqId155d4cb6269c31af287621daed46f9f1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∴直线AB的解析式为y＝x＋6；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(2)(2)∵直线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40" o:spt="75" alt="eqId5b0c51753acbaebb1a5115b1e94c2864" type="#_x0000_t75" style="height:15.6pt;width:55.15pt;" filled="f" o:preferrelative="t" stroked="f" coordsize="21600,21600">
            <v:path/>
            <v:fill on="f" focussize="0,0"/>
            <v:stroke on="f" joinstyle="miter"/>
            <v:imagedata r:id="rId22" o:title="eqId5b0c51753acbaebb1a5115b1e94c2864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与直线AB相交于点M，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41" o:spt="75" alt="eqIdf3e121f7bf8690bc344d3c9d359d77c2" type="#_x0000_t75" style="height:31.8pt;width:64.2pt;" filled="f" o:preferrelative="t" stroked="f" coordsize="21600,21600">
            <v:path/>
            <v:fill on="f" focussize="0,0"/>
            <v:stroke on="f" joinstyle="miter"/>
            <v:imagedata r:id="rId23" o:title="eqIdf3e121f7bf8690bc344d3c9d359d77c2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，解得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42" o:spt="75" alt="eqId97035096c982d858134fb93579003a8d" type="#_x0000_t75" style="height:31.8pt;width:35.4pt;" filled="f" o:preferrelative="t" stroked="f" coordsize="21600,21600">
            <v:path/>
            <v:fill on="f" focussize="0,0"/>
            <v:stroke on="f" joinstyle="miter"/>
            <v:imagedata r:id="rId24" o:title="eqId97035096c982d858134fb93579003a8d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∴点C的坐标为(﹣3，3)，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故答案为：﹣3，3；</w:t>
      </w:r>
    </w:p>
    <w:p>
      <w:pPr>
        <w:shd w:val="clear" w:color="auto" w:fill="FFFFFF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(3)(3)由图可知，关于x的不等式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43" o:spt="75" alt="eqId5c30f389c0adb27b1418e5f23c1bbe06" type="#_x0000_t75" style="height:12.6pt;width:68.4pt;" filled="f" o:preferrelative="t" stroked="f" coordsize="21600,21600">
            <v:path/>
            <v:fill on="f" focussize="0,0"/>
            <v:stroke on="f" joinstyle="miter"/>
            <v:imagedata r:id="rId25" o:title="eqId5c30f389c0adb27b1418e5f23c1bbe06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的解集是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SKIPIF 1 &lt; 0        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pict>
          <v:shape id="_x0000_i1044" o:spt="75" alt="eqId75e1512c67e2f7696e7558b43b954641" type="#_x0000_t75" style="height:12.6pt;width:29.95pt;" filled="f" o:preferrelative="t" stroked="f" coordsize="21600,21600">
            <v:path/>
            <v:fill on="f" focussize="0,0"/>
            <v:stroke on="f" joinstyle="miter"/>
            <v:imagedata r:id="rId26" o:title="eqId75e1512c67e2f7696e7558b43b954641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.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bookmarkStart w:id="49" w:name="DATH21"/>
      <w:bookmarkEnd w:id="49"/>
      <w:r>
        <w:rPr>
          <w:rFonts w:hint="eastAsia" w:ascii="宋体" w:hAnsi="宋体" w:cs="宋体"/>
          <w:kern w:val="0"/>
          <w:sz w:val="24"/>
          <w:szCs w:val="24"/>
        </w:rPr>
        <w:t>21.解：(1)根据题意可知：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当0＜x≤6时，y＝2x；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(2)根据题意可知：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当x＞6时，y＝2×6+3×(x﹣6)＝3x﹣6；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(3)∵当0＜x≤6时，y＝2x，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y的最大值为2×6＝12(元)，12＜27，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∴该户当月用水超过6吨．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令y＝3x﹣6中y＝27，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则27＝3x﹣6，解得：x＝11．</w:t>
      </w:r>
    </w:p>
    <w:p>
      <w:pPr>
        <w:pStyle w:val="13"/>
        <w:snapToGrid w:val="0"/>
        <w:spacing w:line="360" w:lineRule="auto"/>
        <w:textAlignment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答：这个月该户用了11吨水．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bookmarkStart w:id="50" w:name="DATH22"/>
      <w:bookmarkEnd w:id="50"/>
      <w:r>
        <w:rPr>
          <w:rFonts w:hint="eastAsia" w:hAnsi="宋体" w:cs="宋体"/>
          <w:bCs/>
          <w:sz w:val="24"/>
          <w:szCs w:val="24"/>
        </w:rPr>
        <w:t>22.解： (1)200，5x＋100，180，9x.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(2)方式一：5x＋100＝270，解得x＝34.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方式二：9x＝270，解得x＝30.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∵34＞30，∴小明选择方式一游泳次数比较多.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(3)设方式一与方式二的总费用的差为y元，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则y＝(5x＋100)﹣9x，即y＝﹣4x＋100.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当y＝0时，即﹣4x＋100＝0，得x＝25.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∴当x＝25时，小明选择这两种方式一样合算.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∵﹣4＜0，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∴y随x的增大而减小.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∴当20＜x＜25时，有y＞0，小明选择方式二更合算；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当x＞25时，有y＜0，小明选择方式一更合算.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bookmarkStart w:id="51" w:name="DATH23"/>
      <w:bookmarkEnd w:id="51"/>
      <w:r>
        <w:rPr>
          <w:rFonts w:hint="eastAsia" w:hAnsi="宋体" w:cs="宋体"/>
          <w:bCs/>
          <w:sz w:val="24"/>
          <w:szCs w:val="24"/>
        </w:rPr>
        <w:t>23.解：(1)W＝250x＋200(30－x)＋150(34－x)＋240(6＋x)＝140x＋12 540(0≤x≤30)．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(2)根据题意得140x＋12 540≥16 460，∴x≥28.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∵0≤x≤30，∴28≤x≤30，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∴有3种不同的调运方案：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方案一：从A城调往C乡28台，调往D乡2台，从B城调往C乡6台，调往D乡34台；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方案二：从A城调往C乡29台，调往D乡1台，从B城调往C乡5台，调往D乡35台；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方案三：从A城调往C乡30台，调往D乡0台，从B城调往C乡4台，调往D乡36台．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(3)W＝x(250－a)＋200(30－x)＋150(34－x)＋240(6＋x)＝(140－a)x＋12 540，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∴当a＝200时，W</w:t>
      </w:r>
      <w:r>
        <w:rPr>
          <w:rFonts w:hint="eastAsia" w:hAnsi="宋体" w:cs="宋体"/>
          <w:bCs/>
          <w:sz w:val="24"/>
          <w:szCs w:val="24"/>
          <w:vertAlign w:val="subscript"/>
        </w:rPr>
        <w:t>最小</w:t>
      </w:r>
      <w:r>
        <w:rPr>
          <w:rFonts w:hint="eastAsia" w:hAnsi="宋体" w:cs="宋体"/>
          <w:bCs/>
          <w:sz w:val="24"/>
          <w:szCs w:val="24"/>
        </w:rPr>
        <w:t>＝－60x＋12 540，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此时x＝30时，W</w:t>
      </w:r>
      <w:r>
        <w:rPr>
          <w:rFonts w:hint="eastAsia" w:hAnsi="宋体" w:cs="宋体"/>
          <w:bCs/>
          <w:sz w:val="24"/>
          <w:szCs w:val="24"/>
          <w:vertAlign w:val="subscript"/>
        </w:rPr>
        <w:t>最小</w:t>
      </w:r>
      <w:r>
        <w:rPr>
          <w:rFonts w:hint="eastAsia" w:hAnsi="宋体" w:cs="宋体"/>
          <w:bCs/>
          <w:sz w:val="24"/>
          <w:szCs w:val="24"/>
        </w:rPr>
        <w:t>＝10 740元，</w:t>
      </w:r>
    </w:p>
    <w:p>
      <w:pPr>
        <w:pStyle w:val="2"/>
        <w:snapToGrid w:val="0"/>
        <w:spacing w:line="360" w:lineRule="auto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此时的方案为从A城调往C乡30台，调往D乡0台，从B城调往C乡4台，调往D乡36台，使总费用最少．</w:t>
      </w:r>
    </w:p>
    <w:p>
      <w:pPr>
        <w:spacing w:line="360" w:lineRule="auto"/>
        <w:rPr>
          <w:rFonts w:hint="eastAsia" w:ascii="宋体" w:hAnsi="宋体" w:cs="宋体"/>
          <w:b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17" w:right="1417" w:bottom="1247" w:left="1797" w:header="850" w:footer="992" w:gutter="0"/>
          <w:cols w:space="720" w:num="1"/>
          <w:docGrid w:type="lines" w:linePitch="312" w:charSpace="0"/>
        </w:sectPr>
      </w:pPr>
      <w:bookmarkStart w:id="52" w:name="DASTDA"/>
      <w:bookmarkEnd w:id="52"/>
    </w:p>
    <w:p>
      <w:bookmarkStart w:id="53" w:name="_GoBack"/>
      <w:bookmarkEnd w:id="53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00693B1E"/>
    <w:rsid w:val="004151FC"/>
    <w:rsid w:val="005E0020"/>
    <w:rsid w:val="00693B1E"/>
    <w:rsid w:val="00B96D80"/>
    <w:rsid w:val="00C02FC6"/>
    <w:rsid w:val="00D56DBD"/>
    <w:rsid w:val="00E739E5"/>
    <w:rsid w:val="0E6F1A69"/>
    <w:rsid w:val="46F920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link w:val="1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 Char Char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123 Char"/>
    <w:link w:val="6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2">
    <w:name w:val="纯文本 字符"/>
    <w:basedOn w:val="9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3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"/>
    <w:basedOn w:val="9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5">
    <w:name w:val=" Char Char1"/>
    <w:semiHidden/>
    <w:locked/>
    <w:uiPriority w:val="0"/>
    <w:rPr>
      <w:rFonts w:ascii="等线" w:hAnsi="Courier New" w:eastAsia="等线"/>
      <w:lang w:val="en-US" w:eastAsia="zh-CN" w:bidi="ar-SA"/>
    </w:rPr>
  </w:style>
  <w:style w:type="character" w:customStyle="1" w:styleId="16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17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wmf"/><Relationship Id="rId25" Type="http://schemas.openxmlformats.org/officeDocument/2006/relationships/image" Target="media/image21.wmf"/><Relationship Id="rId24" Type="http://schemas.openxmlformats.org/officeDocument/2006/relationships/image" Target="media/image20.wmf"/><Relationship Id="rId23" Type="http://schemas.openxmlformats.org/officeDocument/2006/relationships/image" Target="media/image19.wmf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3453</Words>
  <Characters>4303</Characters>
  <Lines>38</Lines>
  <Paragraphs>10</Paragraphs>
  <TotalTime>0</TotalTime>
  <ScaleCrop>false</ScaleCrop>
  <LinksUpToDate>false</LinksUpToDate>
  <CharactersWithSpaces>4593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2023-06-15T06:35:00Z</dcterms:created>
  <dc:creator>微软用户</dc:creator>
  <cp:lastModifiedBy>admin</cp:lastModifiedBy>
  <dcterms:modified xsi:type="dcterms:W3CDTF">2023-06-21T01:17:01Z</dcterms:modified>
  <dc:title>2023年人教版数学八年级下册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C5E645E864F349DDB0FBD33464AF3E80_12</vt:lpwstr>
  </property>
</Properties>
</file>